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921D8" w14:textId="33997304" w:rsidR="00105A12" w:rsidRPr="00242663" w:rsidRDefault="00242663" w:rsidP="00242663">
      <w:pPr>
        <w:adjustRightInd w:val="0"/>
        <w:snapToGrid w:val="0"/>
        <w:spacing w:line="0" w:lineRule="atLeast"/>
        <w:jc w:val="right"/>
        <w:rPr>
          <w:rFonts w:asciiTheme="majorEastAsia" w:eastAsiaTheme="majorEastAsia" w:hAnsiTheme="majorEastAsia" w:cs="メイリオ"/>
          <w:bCs/>
          <w:sz w:val="16"/>
          <w:szCs w:val="16"/>
        </w:rPr>
      </w:pPr>
      <w:r>
        <w:rPr>
          <w:rFonts w:asciiTheme="majorEastAsia" w:eastAsiaTheme="majorEastAsia" w:hAnsiTheme="majorEastAsia" w:cs="メイリオ" w:hint="eastAsia"/>
          <w:bCs/>
          <w:sz w:val="16"/>
          <w:szCs w:val="16"/>
        </w:rPr>
        <w:t>添付1</w:t>
      </w:r>
    </w:p>
    <w:p w14:paraId="1EDF50D2" w14:textId="6C74D72A" w:rsidR="00075BFC" w:rsidRDefault="00757619" w:rsidP="00757619">
      <w:pPr>
        <w:adjustRightInd w:val="0"/>
        <w:snapToGrid w:val="0"/>
        <w:spacing w:line="0" w:lineRule="atLeast"/>
        <w:jc w:val="center"/>
        <w:rPr>
          <w:rFonts w:asciiTheme="majorEastAsia" w:eastAsiaTheme="majorEastAsia" w:hAnsiTheme="majorEastAsia" w:cs="メイリオ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cs="メイリオ" w:hint="eastAsia"/>
          <w:b/>
          <w:sz w:val="28"/>
          <w:szCs w:val="28"/>
          <w:u w:val="single"/>
        </w:rPr>
        <w:t>ふれあい看護体験エントリーシート</w:t>
      </w:r>
    </w:p>
    <w:p w14:paraId="596F47BD" w14:textId="3EB662A9" w:rsidR="00105A12" w:rsidRDefault="00105A12" w:rsidP="00757619">
      <w:pPr>
        <w:adjustRightInd w:val="0"/>
        <w:snapToGrid w:val="0"/>
        <w:spacing w:line="0" w:lineRule="atLeast"/>
        <w:jc w:val="center"/>
        <w:rPr>
          <w:rFonts w:asciiTheme="majorEastAsia" w:eastAsiaTheme="majorEastAsia" w:hAnsiTheme="majorEastAsia" w:cs="メイリオ"/>
          <w:b/>
          <w:sz w:val="28"/>
          <w:szCs w:val="28"/>
          <w:u w:val="single"/>
        </w:rPr>
      </w:pPr>
    </w:p>
    <w:p w14:paraId="75F3D205" w14:textId="448136F5" w:rsidR="00105A12" w:rsidRDefault="00105A12" w:rsidP="00105A12">
      <w:pPr>
        <w:adjustRightInd w:val="0"/>
        <w:snapToGrid w:val="0"/>
        <w:spacing w:line="0" w:lineRule="atLeast"/>
        <w:jc w:val="left"/>
        <w:rPr>
          <w:rFonts w:asciiTheme="majorEastAsia" w:eastAsiaTheme="majorEastAsia" w:hAnsiTheme="majorEastAsia" w:cs="メイリオ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cs="メイリオ" w:hint="eastAsia"/>
          <w:b/>
          <w:sz w:val="28"/>
          <w:szCs w:val="28"/>
          <w:u w:val="single"/>
        </w:rPr>
        <w:t>Fax送信先：</w:t>
      </w:r>
      <w:r w:rsidRPr="00105A12">
        <w:rPr>
          <w:rFonts w:asciiTheme="majorEastAsia" w:eastAsiaTheme="majorEastAsia" w:hAnsiTheme="majorEastAsia" w:cs="メイリオ" w:hint="eastAsia"/>
          <w:b/>
          <w:sz w:val="32"/>
          <w:szCs w:val="32"/>
          <w:u w:val="single"/>
        </w:rPr>
        <w:t>043-247-6620</w:t>
      </w:r>
      <w:r>
        <w:rPr>
          <w:rFonts w:asciiTheme="majorEastAsia" w:eastAsiaTheme="majorEastAsia" w:hAnsiTheme="majorEastAsia" w:cs="メイリオ" w:hint="eastAsia"/>
          <w:b/>
          <w:sz w:val="28"/>
          <w:szCs w:val="28"/>
          <w:u w:val="single"/>
        </w:rPr>
        <w:t xml:space="preserve">　　(</w:t>
      </w:r>
      <w:r w:rsidRPr="00105A12">
        <w:rPr>
          <w:rFonts w:asciiTheme="majorEastAsia" w:eastAsiaTheme="majorEastAsia" w:hAnsiTheme="majorEastAsia" w:cs="メイリオ" w:hint="eastAsia"/>
          <w:b/>
          <w:sz w:val="24"/>
          <w:szCs w:val="24"/>
          <w:u w:val="single"/>
        </w:rPr>
        <w:t xml:space="preserve">千葉県ナースセンター　</w:t>
      </w:r>
      <w:r w:rsidR="00D21339">
        <w:rPr>
          <w:rFonts w:asciiTheme="majorEastAsia" w:eastAsiaTheme="majorEastAsia" w:hAnsiTheme="majorEastAsia" w:cs="メイリオ" w:hint="eastAsia"/>
          <w:b/>
          <w:sz w:val="24"/>
          <w:szCs w:val="24"/>
          <w:u w:val="single"/>
        </w:rPr>
        <w:t xml:space="preserve">吉川　</w:t>
      </w:r>
      <w:r w:rsidRPr="00105A12">
        <w:rPr>
          <w:rFonts w:asciiTheme="majorEastAsia" w:eastAsiaTheme="majorEastAsia" w:hAnsiTheme="majorEastAsia" w:cs="メイリオ" w:hint="eastAsia"/>
          <w:b/>
          <w:sz w:val="24"/>
          <w:szCs w:val="24"/>
          <w:u w:val="single"/>
        </w:rPr>
        <w:t>行</w:t>
      </w:r>
      <w:r>
        <w:rPr>
          <w:rFonts w:asciiTheme="majorEastAsia" w:eastAsiaTheme="majorEastAsia" w:hAnsiTheme="majorEastAsia" w:cs="メイリオ" w:hint="eastAsia"/>
          <w:b/>
          <w:sz w:val="24"/>
          <w:szCs w:val="24"/>
          <w:u w:val="single"/>
        </w:rPr>
        <w:t>)</w:t>
      </w:r>
      <w:r w:rsidRPr="00105A12">
        <w:rPr>
          <w:rFonts w:asciiTheme="majorEastAsia" w:eastAsiaTheme="majorEastAsia" w:hAnsiTheme="majorEastAsia" w:cs="メイリオ" w:hint="eastAsia"/>
          <w:b/>
          <w:sz w:val="24"/>
          <w:szCs w:val="24"/>
          <w:u w:val="single"/>
        </w:rPr>
        <w:t xml:space="preserve">　</w:t>
      </w:r>
    </w:p>
    <w:p w14:paraId="642EA576" w14:textId="6C8E8671" w:rsidR="00105A12" w:rsidRDefault="00105A12" w:rsidP="00105A12">
      <w:pPr>
        <w:adjustRightInd w:val="0"/>
        <w:snapToGrid w:val="0"/>
        <w:spacing w:line="0" w:lineRule="atLeast"/>
        <w:jc w:val="left"/>
        <w:rPr>
          <w:rFonts w:asciiTheme="majorEastAsia" w:eastAsiaTheme="majorEastAsia" w:hAnsiTheme="majorEastAsia" w:cs="メイリオ"/>
          <w:b/>
          <w:sz w:val="28"/>
          <w:szCs w:val="28"/>
          <w:u w:val="single"/>
        </w:rPr>
      </w:pPr>
    </w:p>
    <w:p w14:paraId="38BAAC68" w14:textId="365F4C3D" w:rsidR="00105A12" w:rsidRPr="00DB1D9C" w:rsidRDefault="00105A12" w:rsidP="00DB1D9C">
      <w:pPr>
        <w:adjustRightInd w:val="0"/>
        <w:snapToGrid w:val="0"/>
        <w:spacing w:line="0" w:lineRule="atLeast"/>
        <w:jc w:val="left"/>
        <w:rPr>
          <w:rFonts w:asciiTheme="majorEastAsia" w:eastAsiaTheme="majorEastAsia" w:hAnsiTheme="majorEastAsia" w:cs="メイリオ"/>
          <w:bCs/>
          <w:sz w:val="20"/>
          <w:szCs w:val="20"/>
        </w:rPr>
      </w:pPr>
      <w:r>
        <w:rPr>
          <w:rFonts w:asciiTheme="majorEastAsia" w:eastAsiaTheme="majorEastAsia" w:hAnsiTheme="majorEastAsia" w:cs="メイリオ"/>
          <w:b/>
          <w:sz w:val="28"/>
          <w:szCs w:val="28"/>
          <w:u w:val="single"/>
        </w:rPr>
        <w:t>Mail</w:t>
      </w:r>
      <w:r>
        <w:rPr>
          <w:rFonts w:asciiTheme="majorEastAsia" w:eastAsiaTheme="majorEastAsia" w:hAnsiTheme="majorEastAsia" w:cs="メイリオ" w:hint="eastAsia"/>
          <w:b/>
          <w:sz w:val="28"/>
          <w:szCs w:val="28"/>
          <w:u w:val="single"/>
        </w:rPr>
        <w:t xml:space="preserve">送信先：　</w:t>
      </w:r>
      <w:hyperlink r:id="rId8" w:history="1">
        <w:r w:rsidRPr="00720DC8">
          <w:rPr>
            <w:rStyle w:val="ab"/>
            <w:rFonts w:asciiTheme="majorEastAsia" w:eastAsiaTheme="majorEastAsia" w:hAnsiTheme="majorEastAsia" w:cs="メイリオ" w:hint="eastAsia"/>
            <w:b/>
            <w:sz w:val="28"/>
            <w:szCs w:val="28"/>
          </w:rPr>
          <w:t>m</w:t>
        </w:r>
        <w:r w:rsidRPr="00720DC8">
          <w:rPr>
            <w:rStyle w:val="ab"/>
            <w:rFonts w:asciiTheme="majorEastAsia" w:eastAsiaTheme="majorEastAsia" w:hAnsiTheme="majorEastAsia" w:cs="メイリオ"/>
            <w:b/>
            <w:sz w:val="28"/>
            <w:szCs w:val="28"/>
          </w:rPr>
          <w:t>elon3nc@cna.or.jp</w:t>
        </w:r>
      </w:hyperlink>
      <w:r>
        <w:rPr>
          <w:rFonts w:asciiTheme="majorEastAsia" w:eastAsiaTheme="majorEastAsia" w:hAnsiTheme="majorEastAsia" w:cs="メイリオ"/>
          <w:bCs/>
          <w:sz w:val="28"/>
          <w:szCs w:val="28"/>
        </w:rPr>
        <w:t xml:space="preserve">    </w:t>
      </w:r>
    </w:p>
    <w:p w14:paraId="58B7C96D" w14:textId="7664CE78" w:rsidR="00075BFC" w:rsidRPr="00075BFC" w:rsidRDefault="00075BFC" w:rsidP="00212A84">
      <w:pPr>
        <w:spacing w:line="300" w:lineRule="exact"/>
        <w:jc w:val="left"/>
        <w:rPr>
          <w:rFonts w:asciiTheme="majorEastAsia" w:eastAsiaTheme="majorEastAsia" w:hAnsiTheme="majorEastAsia" w:cs="メイリオ"/>
          <w:b/>
          <w:sz w:val="22"/>
        </w:rPr>
      </w:pPr>
      <w:r w:rsidRPr="00075BFC">
        <w:rPr>
          <w:rFonts w:asciiTheme="majorEastAsia" w:eastAsiaTheme="majorEastAsia" w:hAnsiTheme="majorEastAsia" w:cs="メイリオ" w:hint="eastAsia"/>
          <w:b/>
          <w:sz w:val="22"/>
        </w:rPr>
        <w:t>＜</w:t>
      </w:r>
      <w:r w:rsidR="00375341">
        <w:rPr>
          <w:rFonts w:asciiTheme="majorEastAsia" w:eastAsiaTheme="majorEastAsia" w:hAnsiTheme="majorEastAsia" w:cs="メイリオ" w:hint="eastAsia"/>
          <w:b/>
          <w:sz w:val="22"/>
        </w:rPr>
        <w:t>「ふれあい看護体験」お知らせ用</w:t>
      </w:r>
      <w:r w:rsidR="00757619">
        <w:rPr>
          <w:rFonts w:asciiTheme="majorEastAsia" w:eastAsiaTheme="majorEastAsia" w:hAnsiTheme="majorEastAsia" w:cs="メイリオ" w:hint="eastAsia"/>
          <w:b/>
          <w:sz w:val="22"/>
        </w:rPr>
        <w:t>施設</w:t>
      </w:r>
      <w:r w:rsidRPr="00075BFC">
        <w:rPr>
          <w:rFonts w:asciiTheme="majorEastAsia" w:eastAsiaTheme="majorEastAsia" w:hAnsiTheme="majorEastAsia" w:cs="メイリオ" w:hint="eastAsia"/>
          <w:b/>
          <w:sz w:val="22"/>
        </w:rPr>
        <w:t>情報＞</w:t>
      </w: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1823"/>
        <w:gridCol w:w="3210"/>
        <w:gridCol w:w="4998"/>
      </w:tblGrid>
      <w:tr w:rsidR="00075BFC" w:rsidRPr="00075BFC" w14:paraId="10E39146" w14:textId="77777777" w:rsidTr="00DB1D9C">
        <w:trPr>
          <w:trHeight w:val="454"/>
        </w:trPr>
        <w:tc>
          <w:tcPr>
            <w:tcW w:w="1823" w:type="dxa"/>
            <w:vAlign w:val="center"/>
          </w:tcPr>
          <w:p w14:paraId="1CCA4BAB" w14:textId="30985ACE" w:rsidR="00075BFC" w:rsidRPr="00757619" w:rsidRDefault="00757619" w:rsidP="00757619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施設</w:t>
            </w:r>
            <w:r w:rsidR="00075BFC" w:rsidRPr="00075BFC">
              <w:rPr>
                <w:rFonts w:asciiTheme="majorEastAsia" w:eastAsiaTheme="majorEastAsia" w:hAnsiTheme="majorEastAsia" w:cs="メイリオ" w:hint="eastAsia"/>
              </w:rPr>
              <w:t>名</w:t>
            </w:r>
          </w:p>
        </w:tc>
        <w:tc>
          <w:tcPr>
            <w:tcW w:w="8208" w:type="dxa"/>
            <w:gridSpan w:val="2"/>
            <w:vAlign w:val="center"/>
          </w:tcPr>
          <w:p w14:paraId="17C58DF4" w14:textId="77777777" w:rsidR="00075BFC" w:rsidRPr="00075BFC" w:rsidRDefault="00075BFC" w:rsidP="00212A84">
            <w:pPr>
              <w:rPr>
                <w:rFonts w:asciiTheme="majorEastAsia" w:eastAsiaTheme="majorEastAsia" w:hAnsiTheme="majorEastAsia" w:cs="メイリオ"/>
                <w:highlight w:val="yellow"/>
              </w:rPr>
            </w:pPr>
          </w:p>
        </w:tc>
      </w:tr>
      <w:tr w:rsidR="00757619" w:rsidRPr="00075BFC" w14:paraId="2CB1470E" w14:textId="52722DFC" w:rsidTr="00C475B2">
        <w:trPr>
          <w:trHeight w:val="454"/>
        </w:trPr>
        <w:tc>
          <w:tcPr>
            <w:tcW w:w="1823" w:type="dxa"/>
            <w:vAlign w:val="center"/>
          </w:tcPr>
          <w:p w14:paraId="4BB11F9C" w14:textId="5503718D" w:rsidR="00757619" w:rsidRPr="00075BFC" w:rsidRDefault="00757619" w:rsidP="00212A84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</w:rPr>
              <w:t>担当者名</w:t>
            </w:r>
          </w:p>
        </w:tc>
        <w:tc>
          <w:tcPr>
            <w:tcW w:w="3210" w:type="dxa"/>
            <w:vAlign w:val="center"/>
          </w:tcPr>
          <w:p w14:paraId="651689CC" w14:textId="74E230F0" w:rsidR="00757619" w:rsidRPr="00075BFC" w:rsidRDefault="00757619" w:rsidP="00212A84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 w:cs="メイリオ"/>
                <w:kern w:val="0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</w:rPr>
              <w:t>所属</w:t>
            </w:r>
          </w:p>
        </w:tc>
        <w:tc>
          <w:tcPr>
            <w:tcW w:w="4998" w:type="dxa"/>
            <w:vAlign w:val="center"/>
          </w:tcPr>
          <w:p w14:paraId="015B0467" w14:textId="05F8F2A3" w:rsidR="00757619" w:rsidRPr="00075BFC" w:rsidRDefault="00757619" w:rsidP="00757619">
            <w:pPr>
              <w:adjustRightInd w:val="0"/>
              <w:snapToGrid w:val="0"/>
              <w:spacing w:line="0" w:lineRule="atLeast"/>
              <w:ind w:left="87"/>
              <w:rPr>
                <w:rFonts w:asciiTheme="majorEastAsia" w:eastAsiaTheme="majorEastAsia" w:hAnsiTheme="majorEastAsia" w:cs="メイリオ"/>
                <w:kern w:val="0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</w:rPr>
              <w:t>氏名</w:t>
            </w:r>
            <w:r w:rsidR="00375341">
              <w:rPr>
                <w:rFonts w:asciiTheme="majorEastAsia" w:eastAsiaTheme="majorEastAsia" w:hAnsiTheme="majorEastAsia" w:cs="メイリオ" w:hint="eastAsia"/>
                <w:kern w:val="0"/>
              </w:rPr>
              <w:t>又は役職</w:t>
            </w:r>
          </w:p>
        </w:tc>
      </w:tr>
      <w:tr w:rsidR="00757619" w:rsidRPr="00075BFC" w14:paraId="68DA0654" w14:textId="0C66F973" w:rsidTr="00B10184">
        <w:trPr>
          <w:trHeight w:val="513"/>
        </w:trPr>
        <w:tc>
          <w:tcPr>
            <w:tcW w:w="1823" w:type="dxa"/>
            <w:vMerge w:val="restart"/>
            <w:vAlign w:val="center"/>
          </w:tcPr>
          <w:p w14:paraId="531AAF18" w14:textId="2B86A27D" w:rsidR="00757619" w:rsidRDefault="00B10184" w:rsidP="00B10184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</w:rPr>
              <w:t>申込用</w:t>
            </w:r>
            <w:r w:rsidR="00757619">
              <w:rPr>
                <w:rFonts w:asciiTheme="majorEastAsia" w:eastAsiaTheme="majorEastAsia" w:hAnsiTheme="majorEastAsia" w:cs="メイリオ" w:hint="eastAsia"/>
                <w:kern w:val="0"/>
              </w:rPr>
              <w:t>連絡先</w:t>
            </w:r>
          </w:p>
        </w:tc>
        <w:tc>
          <w:tcPr>
            <w:tcW w:w="3210" w:type="dxa"/>
            <w:vAlign w:val="center"/>
          </w:tcPr>
          <w:p w14:paraId="41BC1E0F" w14:textId="72DBEACA" w:rsidR="00757619" w:rsidRPr="00075BFC" w:rsidRDefault="00757619" w:rsidP="00212A84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 w:cs="メイリオ"/>
                <w:kern w:val="0"/>
              </w:rPr>
            </w:pPr>
            <w:r>
              <w:rPr>
                <w:rFonts w:asciiTheme="majorEastAsia" w:eastAsiaTheme="majorEastAsia" w:hAnsiTheme="majorEastAsia" w:cs="メイリオ"/>
                <w:kern w:val="0"/>
              </w:rPr>
              <w:t>Tel.</w:t>
            </w:r>
          </w:p>
        </w:tc>
        <w:tc>
          <w:tcPr>
            <w:tcW w:w="4998" w:type="dxa"/>
            <w:vAlign w:val="center"/>
          </w:tcPr>
          <w:p w14:paraId="657C74CF" w14:textId="4FB52522" w:rsidR="00757619" w:rsidRPr="00075BFC" w:rsidRDefault="00757619" w:rsidP="00757619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 w:cs="メイリオ"/>
                <w:kern w:val="0"/>
              </w:rPr>
            </w:pPr>
            <w:r>
              <w:rPr>
                <w:rFonts w:asciiTheme="majorEastAsia" w:eastAsiaTheme="majorEastAsia" w:hAnsiTheme="majorEastAsia" w:cs="メイリオ"/>
                <w:kern w:val="0"/>
              </w:rPr>
              <w:t>Fax.</w:t>
            </w:r>
          </w:p>
        </w:tc>
      </w:tr>
      <w:tr w:rsidR="00757619" w:rsidRPr="00075BFC" w14:paraId="518D82F4" w14:textId="77777777" w:rsidTr="00BE03D7">
        <w:trPr>
          <w:trHeight w:val="513"/>
        </w:trPr>
        <w:tc>
          <w:tcPr>
            <w:tcW w:w="1823" w:type="dxa"/>
            <w:vMerge/>
            <w:vAlign w:val="center"/>
          </w:tcPr>
          <w:p w14:paraId="6C485882" w14:textId="77777777" w:rsidR="00757619" w:rsidRDefault="00757619" w:rsidP="00212A84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8208" w:type="dxa"/>
            <w:gridSpan w:val="2"/>
            <w:tcBorders>
              <w:bottom w:val="single" w:sz="4" w:space="0" w:color="auto"/>
            </w:tcBorders>
            <w:vAlign w:val="center"/>
          </w:tcPr>
          <w:p w14:paraId="5DA65812" w14:textId="77867845" w:rsidR="00757619" w:rsidRDefault="00757619" w:rsidP="00757619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 w:cs="メイリオ"/>
                <w:kern w:val="0"/>
              </w:rPr>
            </w:pPr>
            <w:r>
              <w:rPr>
                <w:rFonts w:asciiTheme="majorEastAsia" w:eastAsiaTheme="majorEastAsia" w:hAnsiTheme="majorEastAsia" w:cs="メイリオ"/>
                <w:kern w:val="0"/>
              </w:rPr>
              <w:t xml:space="preserve">Mail: </w:t>
            </w:r>
          </w:p>
        </w:tc>
      </w:tr>
    </w:tbl>
    <w:p w14:paraId="2D1A742A" w14:textId="495430C1" w:rsidR="00075BFC" w:rsidRPr="00075BFC" w:rsidRDefault="00075BFC" w:rsidP="00212A84">
      <w:pPr>
        <w:rPr>
          <w:rFonts w:asciiTheme="majorEastAsia" w:eastAsiaTheme="majorEastAsia" w:hAnsiTheme="majorEastAsia"/>
          <w:sz w:val="22"/>
        </w:rPr>
      </w:pPr>
      <w:r w:rsidRPr="00075BFC">
        <w:rPr>
          <w:rFonts w:asciiTheme="majorEastAsia" w:eastAsiaTheme="majorEastAsia" w:hAnsiTheme="majorEastAsia" w:cs="メイリオ" w:hint="eastAsia"/>
          <w:sz w:val="22"/>
        </w:rPr>
        <w:t>選択項目は、該当する箇所へ</w:t>
      </w:r>
      <w:r w:rsidR="009A6792">
        <w:rPr>
          <w:rFonts w:asciiTheme="majorEastAsia" w:eastAsiaTheme="majorEastAsia" w:hAnsiTheme="majorEastAsia" w:cs="メイリオ" w:hint="eastAsia"/>
          <w:sz w:val="22"/>
        </w:rPr>
        <w:t>☑して</w:t>
      </w:r>
      <w:r w:rsidRPr="00075BFC">
        <w:rPr>
          <w:rFonts w:asciiTheme="majorEastAsia" w:eastAsiaTheme="majorEastAsia" w:hAnsiTheme="majorEastAsia" w:cs="メイリオ" w:hint="eastAsia"/>
          <w:sz w:val="22"/>
        </w:rPr>
        <w:t>ください</w:t>
      </w:r>
      <w:r w:rsidR="009A6792">
        <w:rPr>
          <w:rFonts w:asciiTheme="majorEastAsia" w:eastAsiaTheme="majorEastAsia" w:hAnsiTheme="majorEastAsia" w:cs="メイリオ" w:hint="eastAsia"/>
          <w:sz w:val="22"/>
        </w:rPr>
        <w:t>。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2518"/>
        <w:gridCol w:w="7513"/>
      </w:tblGrid>
      <w:tr w:rsidR="009A6792" w:rsidRPr="00075BFC" w14:paraId="0A8454DC" w14:textId="77777777" w:rsidTr="00C475B2">
        <w:trPr>
          <w:trHeight w:val="397"/>
        </w:trPr>
        <w:tc>
          <w:tcPr>
            <w:tcW w:w="2518" w:type="dxa"/>
            <w:vAlign w:val="center"/>
          </w:tcPr>
          <w:p w14:paraId="490ACC77" w14:textId="627AF450" w:rsidR="009A6792" w:rsidRPr="00075BFC" w:rsidRDefault="009A6792" w:rsidP="00757619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対　象</w:t>
            </w:r>
          </w:p>
        </w:tc>
        <w:tc>
          <w:tcPr>
            <w:tcW w:w="7513" w:type="dxa"/>
            <w:vAlign w:val="center"/>
          </w:tcPr>
          <w:p w14:paraId="3E52D363" w14:textId="14A9697E" w:rsidR="009A6792" w:rsidRDefault="006E1771" w:rsidP="00757619">
            <w:pPr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 xml:space="preserve">　</w:t>
            </w:r>
            <w:r w:rsidR="00200F83">
              <w:rPr>
                <w:rFonts w:asciiTheme="majorEastAsia" w:eastAsiaTheme="majorEastAsia" w:hAnsiTheme="majorEastAsia" w:cs="メイリオ" w:hint="eastAsia"/>
              </w:rPr>
              <w:t xml:space="preserve">　</w:t>
            </w:r>
            <w:r w:rsidR="009A6792">
              <w:rPr>
                <w:rFonts w:asciiTheme="majorEastAsia" w:eastAsiaTheme="majorEastAsia" w:hAnsiTheme="majorEastAsia" w:cs="メイリオ" w:hint="eastAsia"/>
              </w:rPr>
              <w:t>□中学生</w:t>
            </w:r>
            <w:r w:rsidR="00200F83">
              <w:rPr>
                <w:rFonts w:asciiTheme="majorEastAsia" w:eastAsiaTheme="majorEastAsia" w:hAnsiTheme="majorEastAsia" w:cs="メイリオ" w:hint="eastAsia"/>
              </w:rPr>
              <w:t xml:space="preserve">　</w:t>
            </w:r>
            <w:r w:rsidR="002F2EA0">
              <w:rPr>
                <w:rFonts w:asciiTheme="majorEastAsia" w:eastAsiaTheme="majorEastAsia" w:hAnsiTheme="majorEastAsia" w:cs="メイリオ" w:hint="eastAsia"/>
              </w:rPr>
              <w:t xml:space="preserve">　　　　</w:t>
            </w:r>
            <w:r w:rsidR="009A6792">
              <w:rPr>
                <w:rFonts w:asciiTheme="majorEastAsia" w:eastAsiaTheme="majorEastAsia" w:hAnsiTheme="majorEastAsia" w:cs="メイリオ" w:hint="eastAsia"/>
              </w:rPr>
              <w:t xml:space="preserve">　□高校生</w:t>
            </w:r>
            <w:r>
              <w:rPr>
                <w:rFonts w:asciiTheme="majorEastAsia" w:eastAsiaTheme="majorEastAsia" w:hAnsiTheme="majorEastAsia" w:cs="メイリオ" w:hint="eastAsia"/>
              </w:rPr>
              <w:t xml:space="preserve">　　</w:t>
            </w:r>
            <w:r w:rsidR="000B65DE">
              <w:rPr>
                <w:rFonts w:asciiTheme="majorEastAsia" w:eastAsiaTheme="majorEastAsia" w:hAnsiTheme="majorEastAsia" w:cs="メイリオ" w:hint="eastAsia"/>
              </w:rPr>
              <w:t xml:space="preserve">　　　　</w:t>
            </w:r>
            <w:r w:rsidR="009A6792">
              <w:rPr>
                <w:rFonts w:asciiTheme="majorEastAsia" w:eastAsiaTheme="majorEastAsia" w:hAnsiTheme="majorEastAsia" w:cs="メイリオ" w:hint="eastAsia"/>
              </w:rPr>
              <w:t xml:space="preserve">　</w:t>
            </w:r>
            <w:r w:rsidR="00200F83">
              <w:rPr>
                <w:rFonts w:asciiTheme="majorEastAsia" w:eastAsiaTheme="majorEastAsia" w:hAnsiTheme="majorEastAsia" w:cs="メイリオ" w:hint="eastAsia"/>
              </w:rPr>
              <w:t xml:space="preserve">　</w:t>
            </w:r>
          </w:p>
        </w:tc>
      </w:tr>
      <w:tr w:rsidR="00075BFC" w:rsidRPr="00075BFC" w14:paraId="680EAD9D" w14:textId="77777777" w:rsidTr="00DB1D9C">
        <w:trPr>
          <w:trHeight w:val="794"/>
        </w:trPr>
        <w:tc>
          <w:tcPr>
            <w:tcW w:w="2518" w:type="dxa"/>
            <w:vAlign w:val="center"/>
          </w:tcPr>
          <w:p w14:paraId="6AE737F0" w14:textId="3BDCE57E" w:rsidR="00075BFC" w:rsidRPr="00075BFC" w:rsidRDefault="009A6792" w:rsidP="00757619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実施日時及び定員</w:t>
            </w:r>
          </w:p>
        </w:tc>
        <w:tc>
          <w:tcPr>
            <w:tcW w:w="7513" w:type="dxa"/>
            <w:vAlign w:val="center"/>
          </w:tcPr>
          <w:p w14:paraId="4BC1C9C4" w14:textId="7E373490" w:rsidR="00757619" w:rsidRPr="009A6792" w:rsidRDefault="009A6792" w:rsidP="00757619">
            <w:pPr>
              <w:rPr>
                <w:rFonts w:asciiTheme="majorEastAsia" w:eastAsiaTheme="majorEastAsia" w:hAnsiTheme="majorEastAsia" w:cs="メイリオ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(</w:t>
            </w:r>
            <w:r w:rsidRPr="009A6792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＊記入例</w:t>
            </w:r>
            <w:r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 xml:space="preserve">　●月●日(曜日)</w:t>
            </w:r>
            <w:r>
              <w:rPr>
                <w:rFonts w:asciiTheme="majorEastAsia" w:eastAsiaTheme="majorEastAsia" w:hAnsiTheme="majorEastAsia" w:cs="メイリオ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9時-12時、定員　●人)</w:t>
            </w:r>
          </w:p>
          <w:p w14:paraId="41589E51" w14:textId="77777777" w:rsidR="00757619" w:rsidRPr="009A6792" w:rsidRDefault="00757619" w:rsidP="00757619">
            <w:pPr>
              <w:rPr>
                <w:rFonts w:asciiTheme="majorEastAsia" w:eastAsiaTheme="majorEastAsia" w:hAnsiTheme="majorEastAsia" w:cs="メイリオ"/>
              </w:rPr>
            </w:pPr>
          </w:p>
          <w:p w14:paraId="433878CD" w14:textId="72FE1EB7" w:rsidR="00757619" w:rsidRDefault="00757619" w:rsidP="00757619">
            <w:pPr>
              <w:rPr>
                <w:rFonts w:asciiTheme="majorEastAsia" w:eastAsiaTheme="majorEastAsia" w:hAnsiTheme="majorEastAsia" w:cs="メイリオ"/>
              </w:rPr>
            </w:pPr>
          </w:p>
          <w:p w14:paraId="19ED4E1D" w14:textId="77777777" w:rsidR="00DB1D9C" w:rsidRDefault="00DB1D9C" w:rsidP="00757619">
            <w:pPr>
              <w:rPr>
                <w:rFonts w:asciiTheme="majorEastAsia" w:eastAsiaTheme="majorEastAsia" w:hAnsiTheme="majorEastAsia" w:cs="メイリオ"/>
              </w:rPr>
            </w:pPr>
          </w:p>
          <w:p w14:paraId="4359D35F" w14:textId="13695A75" w:rsidR="00375341" w:rsidRPr="00375341" w:rsidRDefault="009A6792" w:rsidP="00757619">
            <w:pPr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 w:rsidRPr="009A6792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※</w:t>
            </w:r>
            <w:r w:rsidR="00A515C9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開催日設定が難しい場合は、</w:t>
            </w:r>
            <w:r w:rsidR="00375341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チラシには「詳細未定、決まり次第協会ホームページに掲載します」と記載します。</w:t>
            </w:r>
            <w:r w:rsidR="00DB1D9C" w:rsidRPr="009A6792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詳細な時間が未定の場合</w:t>
            </w:r>
            <w:r w:rsidR="00DB1D9C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は</w:t>
            </w:r>
            <w:r w:rsidR="00DB1D9C" w:rsidRPr="009A6792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「午前・午後」など大まかな時間を可能な限りご記入</w:t>
            </w:r>
            <w:r w:rsidR="00DB1D9C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下さい。</w:t>
            </w:r>
          </w:p>
        </w:tc>
      </w:tr>
      <w:tr w:rsidR="00B10184" w:rsidRPr="00075BFC" w14:paraId="1F9B157D" w14:textId="77777777" w:rsidTr="00C475B2">
        <w:trPr>
          <w:trHeight w:val="397"/>
        </w:trPr>
        <w:tc>
          <w:tcPr>
            <w:tcW w:w="2518" w:type="dxa"/>
            <w:vAlign w:val="center"/>
          </w:tcPr>
          <w:p w14:paraId="7510DB2D" w14:textId="1705E328" w:rsidR="00B10184" w:rsidRDefault="00B10184" w:rsidP="00757619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申込方法</w:t>
            </w:r>
          </w:p>
        </w:tc>
        <w:tc>
          <w:tcPr>
            <w:tcW w:w="7513" w:type="dxa"/>
            <w:vAlign w:val="center"/>
          </w:tcPr>
          <w:p w14:paraId="22B54815" w14:textId="2F281C2A" w:rsidR="00B10184" w:rsidRPr="00B10184" w:rsidRDefault="00B10184" w:rsidP="00B10184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 w:cs="メイリオ"/>
                <w:szCs w:val="21"/>
              </w:rPr>
            </w:pPr>
            <w:r w:rsidRPr="00B10184">
              <w:rPr>
                <w:rFonts w:asciiTheme="majorEastAsia" w:eastAsiaTheme="majorEastAsia" w:hAnsiTheme="majorEastAsia" w:cs="メイリオ" w:hint="eastAsia"/>
                <w:szCs w:val="21"/>
              </w:rPr>
              <w:t>メール　□ 電話　　□ F</w:t>
            </w:r>
            <w:r w:rsidRPr="00B10184">
              <w:rPr>
                <w:rFonts w:asciiTheme="majorEastAsia" w:eastAsiaTheme="majorEastAsia" w:hAnsiTheme="majorEastAsia" w:cs="メイリオ"/>
                <w:szCs w:val="21"/>
              </w:rPr>
              <w:t>ax</w:t>
            </w:r>
          </w:p>
        </w:tc>
      </w:tr>
      <w:tr w:rsidR="00B10184" w:rsidRPr="00075BFC" w14:paraId="4486EA40" w14:textId="77777777" w:rsidTr="00DB1D9C">
        <w:trPr>
          <w:trHeight w:val="907"/>
        </w:trPr>
        <w:tc>
          <w:tcPr>
            <w:tcW w:w="2518" w:type="dxa"/>
            <w:vAlign w:val="center"/>
          </w:tcPr>
          <w:p w14:paraId="5105C930" w14:textId="01B728EF" w:rsidR="00B10184" w:rsidRDefault="00B10184" w:rsidP="00757619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申込締切</w:t>
            </w:r>
          </w:p>
        </w:tc>
        <w:tc>
          <w:tcPr>
            <w:tcW w:w="7513" w:type="dxa"/>
            <w:vAlign w:val="center"/>
          </w:tcPr>
          <w:p w14:paraId="4E0F586F" w14:textId="1E079652" w:rsidR="00B10184" w:rsidRPr="00B10184" w:rsidRDefault="00B10184" w:rsidP="00B10184">
            <w:pPr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B10184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(締切日を設定する場合はご記入ください)</w:t>
            </w: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 xml:space="preserve">　例：「実施日の1週間前まで」等</w:t>
            </w:r>
          </w:p>
          <w:p w14:paraId="66040D81" w14:textId="2A244F9F" w:rsidR="00B10184" w:rsidRPr="00B10184" w:rsidRDefault="00B10184" w:rsidP="00B10184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3171AD" w:rsidRPr="00075BFC" w14:paraId="6CD81C73" w14:textId="77777777" w:rsidTr="00A63EB0">
        <w:trPr>
          <w:trHeight w:val="569"/>
        </w:trPr>
        <w:tc>
          <w:tcPr>
            <w:tcW w:w="2518" w:type="dxa"/>
            <w:vAlign w:val="center"/>
          </w:tcPr>
          <w:p w14:paraId="38BD9C60" w14:textId="31A001A1" w:rsidR="003171AD" w:rsidRDefault="003171AD" w:rsidP="00757619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実施</w:t>
            </w:r>
            <w:r w:rsidR="00C32549">
              <w:rPr>
                <w:rFonts w:asciiTheme="majorEastAsia" w:eastAsiaTheme="majorEastAsia" w:hAnsiTheme="majorEastAsia" w:cs="メイリオ" w:hint="eastAsia"/>
              </w:rPr>
              <w:t>方法・</w:t>
            </w:r>
            <w:r>
              <w:rPr>
                <w:rFonts w:asciiTheme="majorEastAsia" w:eastAsiaTheme="majorEastAsia" w:hAnsiTheme="majorEastAsia" w:cs="メイリオ" w:hint="eastAsia"/>
              </w:rPr>
              <w:t>内容</w:t>
            </w:r>
          </w:p>
        </w:tc>
        <w:tc>
          <w:tcPr>
            <w:tcW w:w="7513" w:type="dxa"/>
            <w:vAlign w:val="center"/>
          </w:tcPr>
          <w:p w14:paraId="78F79E1F" w14:textId="3066581D" w:rsidR="00C32549" w:rsidRDefault="00C32549" w:rsidP="00757619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実施方法　　　□施設で実施　　　　□オンラインで実施</w:t>
            </w:r>
          </w:p>
          <w:p w14:paraId="6615CB33" w14:textId="28956732" w:rsidR="00C32549" w:rsidRPr="00C32549" w:rsidRDefault="00C32549" w:rsidP="00757619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～内容～</w:t>
            </w:r>
          </w:p>
          <w:p w14:paraId="00ECE214" w14:textId="21CE0DE4" w:rsidR="003171AD" w:rsidRDefault="003171AD" w:rsidP="00757619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□施設内見学　□動画視聴による看護の仕事紹介 </w:t>
            </w:r>
          </w:p>
          <w:p w14:paraId="12F02736" w14:textId="57A17149" w:rsidR="003171AD" w:rsidRPr="003171AD" w:rsidRDefault="003171AD" w:rsidP="00757619">
            <w:pPr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□職員とのトークタイム</w:t>
            </w:r>
            <w:r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(進路相談等も含む)</w:t>
            </w:r>
          </w:p>
          <w:p w14:paraId="4CF9BC13" w14:textId="77777777" w:rsidR="003171AD" w:rsidRDefault="003171AD" w:rsidP="00757619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□体験（□血圧・脈拍等の測定　□手洗い体験　□介助</w:t>
            </w:r>
          </w:p>
          <w:p w14:paraId="5D24EE55" w14:textId="62CA9198" w:rsidR="003171AD" w:rsidRPr="003171AD" w:rsidRDefault="003171AD" w:rsidP="00757619">
            <w:pPr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□その他（</w:t>
            </w:r>
            <w:r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＊具体的にご記入下さい。</w:t>
            </w:r>
            <w:r>
              <w:rPr>
                <w:rFonts w:asciiTheme="majorEastAsia" w:eastAsiaTheme="majorEastAsia" w:hAnsiTheme="majorEastAsia" w:cs="メイリオ" w:hint="eastAsia"/>
              </w:rPr>
              <w:t xml:space="preserve">　　　　　　　　　　　　　　　　　　）</w:t>
            </w:r>
            <w:r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 xml:space="preserve">　</w:t>
            </w:r>
          </w:p>
        </w:tc>
      </w:tr>
      <w:tr w:rsidR="00075BFC" w:rsidRPr="00075BFC" w14:paraId="135D4EF6" w14:textId="77777777" w:rsidTr="00C32549">
        <w:trPr>
          <w:trHeight w:val="1247"/>
        </w:trPr>
        <w:tc>
          <w:tcPr>
            <w:tcW w:w="2518" w:type="dxa"/>
            <w:vAlign w:val="center"/>
          </w:tcPr>
          <w:p w14:paraId="1116F88E" w14:textId="162E43BD" w:rsidR="00075BFC" w:rsidRPr="00075BFC" w:rsidRDefault="0055041F" w:rsidP="0055041F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当日必要な持ち物</w:t>
            </w:r>
          </w:p>
        </w:tc>
        <w:tc>
          <w:tcPr>
            <w:tcW w:w="7513" w:type="dxa"/>
          </w:tcPr>
          <w:p w14:paraId="4A3FF9C1" w14:textId="2F0DA88D" w:rsidR="00200F83" w:rsidRPr="00D86543" w:rsidRDefault="00D86543" w:rsidP="00D86543">
            <w:pPr>
              <w:spacing w:beforeLines="50" w:before="144" w:line="0" w:lineRule="atLeast"/>
              <w:ind w:left="105" w:hangingChars="50" w:hanging="105"/>
              <w:rPr>
                <w:rFonts w:asciiTheme="majorEastAsia" w:eastAsiaTheme="majorEastAsia" w:hAnsiTheme="majorEastAsia" w:cs="メイリオ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★筆記用具は必須とします。その他</w:t>
            </w:r>
            <w:r w:rsidR="000A4827" w:rsidRPr="00200F83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持参が必要な物があれば下記に</w:t>
            </w:r>
            <w:r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追加して下さい。(例：マスク等)</w:t>
            </w:r>
          </w:p>
        </w:tc>
      </w:tr>
      <w:tr w:rsidR="00075BFC" w:rsidRPr="00075BFC" w14:paraId="392263E6" w14:textId="77777777" w:rsidTr="00C32549">
        <w:trPr>
          <w:trHeight w:val="907"/>
        </w:trPr>
        <w:tc>
          <w:tcPr>
            <w:tcW w:w="2518" w:type="dxa"/>
            <w:vAlign w:val="center"/>
          </w:tcPr>
          <w:p w14:paraId="3F3C7350" w14:textId="77777777" w:rsidR="00075BFC" w:rsidRPr="00075BFC" w:rsidRDefault="00075BFC" w:rsidP="00212A84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 w:rsidRPr="00075BFC">
              <w:rPr>
                <w:rFonts w:asciiTheme="majorEastAsia" w:eastAsiaTheme="majorEastAsia" w:hAnsiTheme="majorEastAsia" w:cs="メイリオ" w:hint="eastAsia"/>
              </w:rPr>
              <w:t>注意事項等</w:t>
            </w:r>
          </w:p>
        </w:tc>
        <w:tc>
          <w:tcPr>
            <w:tcW w:w="7513" w:type="dxa"/>
            <w:vAlign w:val="center"/>
          </w:tcPr>
          <w:p w14:paraId="1F0445FA" w14:textId="7356DC32" w:rsidR="00075BFC" w:rsidRDefault="00200F83" w:rsidP="00212A84">
            <w:pPr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★白衣着用のための事前サイズ確認　　□要　　　　□不要</w:t>
            </w:r>
          </w:p>
          <w:p w14:paraId="6B629E12" w14:textId="5CCDF678" w:rsidR="00200F83" w:rsidRDefault="00200F83" w:rsidP="00212A84">
            <w:pPr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 xml:space="preserve">　　　　（サイズ表記　□S・M・L・LL　、　□身長）　　</w:t>
            </w:r>
          </w:p>
          <w:p w14:paraId="46562F06" w14:textId="7979178D" w:rsidR="00200F83" w:rsidRDefault="00375341" w:rsidP="00212A84">
            <w:pPr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★申込時に</w:t>
            </w:r>
            <w:r w:rsidR="00200F83">
              <w:rPr>
                <w:rFonts w:asciiTheme="majorEastAsia" w:eastAsiaTheme="majorEastAsia" w:hAnsiTheme="majorEastAsia" w:cs="メイリオ" w:hint="eastAsia"/>
              </w:rPr>
              <w:t>特に注意が必要な</w:t>
            </w:r>
            <w:r>
              <w:rPr>
                <w:rFonts w:asciiTheme="majorEastAsia" w:eastAsiaTheme="majorEastAsia" w:hAnsiTheme="majorEastAsia" w:cs="メイリオ" w:hint="eastAsia"/>
              </w:rPr>
              <w:t>記載事項</w:t>
            </w:r>
            <w:r w:rsidR="00200F83">
              <w:rPr>
                <w:rFonts w:asciiTheme="majorEastAsia" w:eastAsiaTheme="majorEastAsia" w:hAnsiTheme="majorEastAsia" w:cs="メイリオ" w:hint="eastAsia"/>
              </w:rPr>
              <w:t>があれば下記に記入して下さい。</w:t>
            </w:r>
          </w:p>
          <w:p w14:paraId="179D324F" w14:textId="70B35E44" w:rsidR="00200F83" w:rsidRPr="00375341" w:rsidRDefault="00375341" w:rsidP="00212A84">
            <w:pPr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 xml:space="preserve">　</w:t>
            </w:r>
            <w:r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(例：はしか、水疱瘡、おたふく風邪等の抗体確認のため母子手帳のコピーが必要、等)</w:t>
            </w:r>
          </w:p>
          <w:p w14:paraId="00D5313C" w14:textId="77777777" w:rsidR="00200F83" w:rsidRDefault="00200F83" w:rsidP="00212A84">
            <w:pPr>
              <w:rPr>
                <w:rFonts w:asciiTheme="majorEastAsia" w:eastAsiaTheme="majorEastAsia" w:hAnsiTheme="majorEastAsia" w:cs="メイリオ"/>
              </w:rPr>
            </w:pPr>
          </w:p>
          <w:p w14:paraId="6E4BDC82" w14:textId="77777777" w:rsidR="00DB1D9C" w:rsidRDefault="00DB1D9C" w:rsidP="00212A84">
            <w:pPr>
              <w:rPr>
                <w:rFonts w:asciiTheme="majorEastAsia" w:eastAsiaTheme="majorEastAsia" w:hAnsiTheme="majorEastAsia" w:cs="メイリオ"/>
              </w:rPr>
            </w:pPr>
          </w:p>
          <w:p w14:paraId="0D20A9E5" w14:textId="3B4EA1E0" w:rsidR="00375341" w:rsidRPr="00CC18CE" w:rsidRDefault="00C475B2" w:rsidP="00212A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75B2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●申込時に、</w:t>
            </w:r>
            <w:r w:rsidRPr="00C475B2">
              <w:rPr>
                <w:rFonts w:asciiTheme="majorEastAsia" w:eastAsiaTheme="majorEastAsia" w:hAnsiTheme="majorEastAsia" w:hint="eastAsia"/>
                <w:sz w:val="20"/>
                <w:szCs w:val="20"/>
              </w:rPr>
              <w:t>①氏名</w:t>
            </w:r>
            <w:r w:rsidR="00CC18CE" w:rsidRPr="00CC18CE">
              <w:rPr>
                <w:rFonts w:asciiTheme="majorEastAsia" w:eastAsiaTheme="majorEastAsia" w:hAnsiTheme="majorEastAsia" w:hint="eastAsia"/>
                <w:sz w:val="16"/>
                <w:szCs w:val="16"/>
              </w:rPr>
              <w:t>(よみがな)</w:t>
            </w:r>
            <w:r w:rsidR="00CC18CE">
              <w:rPr>
                <w:rFonts w:asciiTheme="majorEastAsia" w:eastAsiaTheme="majorEastAsia" w:hAnsiTheme="majorEastAsia" w:hint="eastAsia"/>
                <w:sz w:val="20"/>
                <w:szCs w:val="20"/>
              </w:rPr>
              <w:t>②性別③</w:t>
            </w:r>
            <w:r w:rsidRPr="00C475B2">
              <w:rPr>
                <w:rFonts w:asciiTheme="majorEastAsia" w:eastAsiaTheme="majorEastAsia" w:hAnsiTheme="majorEastAsia" w:hint="eastAsia"/>
                <w:sz w:val="20"/>
                <w:szCs w:val="20"/>
              </w:rPr>
              <w:t>学校名</w:t>
            </w:r>
            <w:r w:rsidR="00CC18CE">
              <w:rPr>
                <w:rFonts w:asciiTheme="majorEastAsia" w:eastAsiaTheme="majorEastAsia" w:hAnsiTheme="majorEastAsia" w:hint="eastAsia"/>
                <w:sz w:val="20"/>
                <w:szCs w:val="20"/>
              </w:rPr>
              <w:t>④</w:t>
            </w:r>
            <w:r w:rsidRPr="00C475B2">
              <w:rPr>
                <w:rFonts w:asciiTheme="majorEastAsia" w:eastAsiaTheme="majorEastAsia" w:hAnsiTheme="majorEastAsia" w:hint="eastAsia"/>
                <w:sz w:val="20"/>
                <w:szCs w:val="20"/>
              </w:rPr>
              <w:t>学年</w:t>
            </w:r>
            <w:r w:rsidR="00CC18CE">
              <w:rPr>
                <w:rFonts w:asciiTheme="majorEastAsia" w:eastAsiaTheme="majorEastAsia" w:hAnsiTheme="majorEastAsia" w:hint="eastAsia"/>
                <w:sz w:val="20"/>
                <w:szCs w:val="20"/>
              </w:rPr>
              <w:t>⑤</w:t>
            </w:r>
            <w:r w:rsidRPr="00C475B2">
              <w:rPr>
                <w:rFonts w:asciiTheme="majorEastAsia" w:eastAsiaTheme="majorEastAsia" w:hAnsiTheme="majorEastAsia" w:hint="eastAsia"/>
                <w:sz w:val="20"/>
                <w:szCs w:val="20"/>
              </w:rPr>
              <w:t>体験希望日(第3希望位まで)</w:t>
            </w:r>
            <w:r w:rsidR="00CC18CE">
              <w:rPr>
                <w:rFonts w:asciiTheme="majorEastAsia" w:eastAsiaTheme="majorEastAsia" w:hAnsiTheme="majorEastAsia" w:hint="eastAsia"/>
                <w:sz w:val="20"/>
                <w:szCs w:val="20"/>
              </w:rPr>
              <w:t>⑥</w:t>
            </w:r>
            <w:r w:rsidRPr="00C475B2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連絡先電話番号</w:t>
            </w:r>
            <w:r w:rsidR="00CC18CE">
              <w:rPr>
                <w:rFonts w:asciiTheme="majorEastAsia" w:eastAsiaTheme="majorEastAsia" w:hAnsiTheme="majorEastAsia" w:hint="eastAsia"/>
                <w:sz w:val="20"/>
                <w:szCs w:val="20"/>
              </w:rPr>
              <w:t>⑦</w:t>
            </w:r>
            <w:r w:rsidRPr="00C475B2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メールアドレス</w:t>
            </w:r>
            <w:r w:rsidR="00CC18CE">
              <w:rPr>
                <w:rFonts w:asciiTheme="majorEastAsia" w:eastAsiaTheme="majorEastAsia" w:hAnsiTheme="majorEastAsia" w:hint="eastAsia"/>
                <w:sz w:val="20"/>
                <w:szCs w:val="20"/>
              </w:rPr>
              <w:t>⑧</w:t>
            </w:r>
            <w:r w:rsidRPr="00C475B2">
              <w:rPr>
                <w:rFonts w:asciiTheme="majorEastAsia" w:eastAsiaTheme="majorEastAsia" w:hAnsiTheme="majorEastAsia" w:hint="eastAsia"/>
                <w:sz w:val="20"/>
                <w:szCs w:val="20"/>
              </w:rPr>
              <w:t>体験証明書発行希望の有無(記入がない場合は発行無)は</w:t>
            </w:r>
            <w:r w:rsidRPr="00C475B2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全施設共通で記載</w:t>
            </w:r>
            <w:r w:rsidR="00CC18CE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必須とし</w:t>
            </w:r>
            <w:r w:rsidRPr="00C475B2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ます。</w:t>
            </w:r>
            <w:r w:rsidR="00DB1D9C"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その他があればご記載下さい。</w:t>
            </w:r>
          </w:p>
        </w:tc>
      </w:tr>
    </w:tbl>
    <w:p w14:paraId="77B17593" w14:textId="46F60543" w:rsidR="005F7A06" w:rsidRPr="00C475B2" w:rsidRDefault="00DB1D9C" w:rsidP="00DB1D9C">
      <w:pPr>
        <w:ind w:right="4760"/>
        <w:jc w:val="right"/>
        <w:rPr>
          <w:sz w:val="2"/>
          <w:szCs w:val="2"/>
        </w:rPr>
      </w:pPr>
      <w:r>
        <w:rPr>
          <w:rFonts w:ascii="Yu Gothic" w:eastAsia="Yu Gothic" w:hAnsi="Yu Gothic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E76F7" wp14:editId="71E83D40">
                <wp:simplePos x="0" y="0"/>
                <wp:positionH relativeFrom="margin">
                  <wp:posOffset>-306070</wp:posOffset>
                </wp:positionH>
                <wp:positionV relativeFrom="paragraph">
                  <wp:posOffset>113030</wp:posOffset>
                </wp:positionV>
                <wp:extent cx="6696075" cy="495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7084CF" w14:textId="555CBE06" w:rsidR="003171AD" w:rsidRPr="003171AD" w:rsidRDefault="003171A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※看護の仕事紹介</w:t>
                            </w:r>
                            <w:r w:rsidR="00E64E76">
                              <w:rPr>
                                <w:rFonts w:asciiTheme="majorEastAsia" w:eastAsiaTheme="majorEastAsia" w:hAnsiTheme="majorEastAsia" w:hint="eastAsia"/>
                              </w:rPr>
                              <w:t>動画は、自施設でお持ちの動画、又は日本看護協会が公式ホームページに公開している動画をご活用下さい。(検索は「日本看護協会　キラリ！看護のシゴト」</w:t>
                            </w:r>
                            <w:hyperlink r:id="rId9" w:history="1">
                              <w:r w:rsidR="00E64E76" w:rsidRPr="00F82659">
                                <w:rPr>
                                  <w:rStyle w:val="ab"/>
                                  <w:rFonts w:asciiTheme="majorEastAsia" w:eastAsiaTheme="majorEastAsia" w:hAnsiTheme="majorEastAsia"/>
                                </w:rPr>
                                <w:t>https://www.nurse.or.jp/home/kango/</w:t>
                              </w:r>
                            </w:hyperlink>
                            <w:r w:rsidR="00E64E7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)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E76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4.1pt;margin-top:8.9pt;width:527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Q+eGAIAACwEAAAOAAAAZHJzL2Uyb0RvYy54bWysU11v2yAUfZ+0/4B4X+ykSdpYcaqsVaZJ&#10;UVspnfpMMMSWMJcBiZ39+l2w86FuT1Vf4MK93I9zDvP7tlbkIKyrQOd0OEgpEZpDUeldTn+9rr7d&#10;UeI80wVToEVOj8LR+8XXL/PGZGIEJahCWIJJtMsak9PSe5MlieOlqJkbgBEanRJszTwe7S4pLGsw&#10;e62SUZpOkwZsYSxw4RzePnZOuoj5pRTcP0vphCcqp9ibj6uN6zasyWLOsp1lpqx43wb7QBc1qzQW&#10;Pad6ZJ6Rva3+SVVX3IID6Qcc6gSkrLiIM+A0w/TdNJuSGRFnQXCcOcPkPi8tfzpszIslvv0OLRIY&#10;AGmMyxxehnlaaeuwY6cE/Qjh8QybaD3heDmdzqbp7YQSjr7xbHKTRlyTy2tjnf8hoCbByKlFWiJa&#10;7LB2Hiti6CkkFNOwqpSK1ChNGqxwM0njg7MHXyiNDy+9Bsu327YfYAvFEeey0FHuDF9VWHzNnH9h&#10;FjnGUVC3/hkXqQCLQG9RUoL987/7EI/Qo5eSBjWTU/d7z6ygRP3USMpsOB4HkcXDeHI7woO99myv&#10;PXpfPwDKcog/xPBohnivTqa0UL+hvJehKrqY5lg7p/5kPvhOyfg9uFguYxDKyjC/1hvDQ+oAZ4D2&#10;tX1j1vT4e2TuCU7qYtk7GrrYjojl3oOsIkcB4A7VHneUZKSu/z5B89fnGHX55Iu/AAAA//8DAFBL&#10;AwQUAAYACAAAACEAM1Su5uAAAAAKAQAADwAAAGRycy9kb3ducmV2LnhtbEyPwU7DMBBE70j8g7VI&#10;3FqHQCGEOFUVqUJCcGjphdsmdpMIex1itw18PdsTHEczmnlTLCdnxdGMofek4GaegDDUeN1Tq2D3&#10;vp5lIEJE0mg9GQXfJsCyvLwoMNf+RBtz3MZWcAmFHBV0MQ65lKHpjMMw94Mh9vZ+dBhZjq3UI564&#10;3FmZJsm9dNgTL3Q4mKozzef24BS8VOs33NSpy35s9fy6Xw1fu4+FUtdX0+oJRDRT/AvDGZ/RoWSm&#10;2h9IB2EVzO6ylKNsPPCFc4DnbkHUCh4XGciykP8vlL8AAAD//wMAUEsBAi0AFAAGAAgAAAAhALaD&#10;OJL+AAAA4QEAABMAAAAAAAAAAAAAAAAAAAAAAFtDb250ZW50X1R5cGVzXS54bWxQSwECLQAUAAYA&#10;CAAAACEAOP0h/9YAAACUAQAACwAAAAAAAAAAAAAAAAAvAQAAX3JlbHMvLnJlbHNQSwECLQAUAAYA&#10;CAAAACEAw+UPnhgCAAAsBAAADgAAAAAAAAAAAAAAAAAuAgAAZHJzL2Uyb0RvYy54bWxQSwECLQAU&#10;AAYACAAAACEAM1Su5uAAAAAKAQAADwAAAAAAAAAAAAAAAAByBAAAZHJzL2Rvd25yZXYueG1sUEsF&#10;BgAAAAAEAAQA8wAAAH8FAAAAAA==&#10;" filled="f" stroked="f" strokeweight=".5pt">
                <v:textbox>
                  <w:txbxContent>
                    <w:p w14:paraId="117084CF" w14:textId="555CBE06" w:rsidR="003171AD" w:rsidRPr="003171AD" w:rsidRDefault="003171A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※看護の仕事紹介</w:t>
                      </w:r>
                      <w:r w:rsidR="00E64E76">
                        <w:rPr>
                          <w:rFonts w:asciiTheme="majorEastAsia" w:eastAsiaTheme="majorEastAsia" w:hAnsiTheme="majorEastAsia" w:hint="eastAsia"/>
                        </w:rPr>
                        <w:t>動画は、自施設でお持ちの動画、又は日本看護協会が公式ホームページに公開している動画をご活用下さい。(検索は「日本看護協会　キラリ！看護のシゴト」</w:t>
                      </w:r>
                      <w:hyperlink r:id="rId10" w:history="1">
                        <w:r w:rsidR="00E64E76" w:rsidRPr="00F82659">
                          <w:rPr>
                            <w:rStyle w:val="ab"/>
                            <w:rFonts w:asciiTheme="majorEastAsia" w:eastAsiaTheme="majorEastAsia" w:hAnsiTheme="majorEastAsia"/>
                          </w:rPr>
                          <w:t>https://www.nurse.or.jp/home/kango/</w:t>
                        </w:r>
                      </w:hyperlink>
                      <w:r w:rsidR="00E64E76">
                        <w:rPr>
                          <w:rFonts w:asciiTheme="majorEastAsia" w:eastAsiaTheme="majorEastAsia" w:hAnsiTheme="majorEastAsia" w:hint="eastAsia"/>
                        </w:rPr>
                        <w:t xml:space="preserve">　)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F7A06" w:rsidRPr="00C475B2" w:rsidSect="000B1C22">
      <w:pgSz w:w="11906" w:h="16838"/>
      <w:pgMar w:top="567" w:right="1134" w:bottom="567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8A669" w14:textId="77777777" w:rsidR="003C7BE8" w:rsidRDefault="003C7BE8" w:rsidP="00467CE1">
      <w:r>
        <w:separator/>
      </w:r>
    </w:p>
  </w:endnote>
  <w:endnote w:type="continuationSeparator" w:id="0">
    <w:p w14:paraId="29612115" w14:textId="77777777" w:rsidR="003C7BE8" w:rsidRDefault="003C7BE8" w:rsidP="0046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D356C" w14:textId="77777777" w:rsidR="003C7BE8" w:rsidRDefault="003C7BE8" w:rsidP="00467CE1">
      <w:r>
        <w:separator/>
      </w:r>
    </w:p>
  </w:footnote>
  <w:footnote w:type="continuationSeparator" w:id="0">
    <w:p w14:paraId="6FF120BF" w14:textId="77777777" w:rsidR="003C7BE8" w:rsidRDefault="003C7BE8" w:rsidP="00467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86A1F"/>
    <w:multiLevelType w:val="hybridMultilevel"/>
    <w:tmpl w:val="822EBBA0"/>
    <w:lvl w:ilvl="0" w:tplc="9C5E71C0">
      <w:start w:val="1"/>
      <w:numFmt w:val="decimalFullWidth"/>
      <w:lvlText w:val="(%1)"/>
      <w:lvlJc w:val="left"/>
      <w:pPr>
        <w:ind w:left="987" w:hanging="420"/>
      </w:pPr>
      <w:rPr>
        <w:rFonts w:asciiTheme="minorEastAsia" w:eastAsia="ＭＳ 明朝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30CC4B14"/>
    <w:multiLevelType w:val="hybridMultilevel"/>
    <w:tmpl w:val="573E699E"/>
    <w:lvl w:ilvl="0" w:tplc="08783F3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A9426C"/>
    <w:multiLevelType w:val="hybridMultilevel"/>
    <w:tmpl w:val="E9863EE6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21C4BB0"/>
    <w:multiLevelType w:val="hybridMultilevel"/>
    <w:tmpl w:val="C22C9F34"/>
    <w:lvl w:ilvl="0" w:tplc="9C5E71C0">
      <w:start w:val="1"/>
      <w:numFmt w:val="decimalFullWidth"/>
      <w:lvlText w:val="(%1)"/>
      <w:lvlJc w:val="left"/>
      <w:pPr>
        <w:ind w:left="1140" w:hanging="420"/>
      </w:pPr>
      <w:rPr>
        <w:rFonts w:asciiTheme="minorEastAsia" w:eastAsia="ＭＳ 明朝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52F66DA5"/>
    <w:multiLevelType w:val="hybridMultilevel"/>
    <w:tmpl w:val="9CA60E6E"/>
    <w:lvl w:ilvl="0" w:tplc="51C4259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BA6396A"/>
    <w:multiLevelType w:val="hybridMultilevel"/>
    <w:tmpl w:val="A04AC0B0"/>
    <w:lvl w:ilvl="0" w:tplc="3208E80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F40251"/>
    <w:multiLevelType w:val="hybridMultilevel"/>
    <w:tmpl w:val="22383EAE"/>
    <w:lvl w:ilvl="0" w:tplc="9C5E71C0">
      <w:start w:val="1"/>
      <w:numFmt w:val="decimalFullWidth"/>
      <w:lvlText w:val="(%1)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4514BE"/>
    <w:multiLevelType w:val="hybridMultilevel"/>
    <w:tmpl w:val="22383EAE"/>
    <w:lvl w:ilvl="0" w:tplc="9C5E71C0">
      <w:start w:val="1"/>
      <w:numFmt w:val="decimalFullWidth"/>
      <w:lvlText w:val="(%1)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1749377">
    <w:abstractNumId w:val="5"/>
  </w:num>
  <w:num w:numId="2" w16cid:durableId="1277517492">
    <w:abstractNumId w:val="4"/>
  </w:num>
  <w:num w:numId="3" w16cid:durableId="2093624095">
    <w:abstractNumId w:val="6"/>
  </w:num>
  <w:num w:numId="4" w16cid:durableId="383797550">
    <w:abstractNumId w:val="0"/>
  </w:num>
  <w:num w:numId="5" w16cid:durableId="208542478">
    <w:abstractNumId w:val="2"/>
  </w:num>
  <w:num w:numId="6" w16cid:durableId="1614433564">
    <w:abstractNumId w:val="3"/>
  </w:num>
  <w:num w:numId="7" w16cid:durableId="1898003599">
    <w:abstractNumId w:val="7"/>
  </w:num>
  <w:num w:numId="8" w16cid:durableId="449665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D8"/>
    <w:rsid w:val="00005616"/>
    <w:rsid w:val="00007A47"/>
    <w:rsid w:val="000173B7"/>
    <w:rsid w:val="00017DE4"/>
    <w:rsid w:val="00021185"/>
    <w:rsid w:val="000261AE"/>
    <w:rsid w:val="0003513D"/>
    <w:rsid w:val="000528DA"/>
    <w:rsid w:val="00060120"/>
    <w:rsid w:val="000752B9"/>
    <w:rsid w:val="00075BFC"/>
    <w:rsid w:val="00081BFD"/>
    <w:rsid w:val="00083E42"/>
    <w:rsid w:val="000962E5"/>
    <w:rsid w:val="00097880"/>
    <w:rsid w:val="000A4827"/>
    <w:rsid w:val="000B1C22"/>
    <w:rsid w:val="000B45A8"/>
    <w:rsid w:val="000B65DE"/>
    <w:rsid w:val="000C203C"/>
    <w:rsid w:val="000C5525"/>
    <w:rsid w:val="000E5B98"/>
    <w:rsid w:val="00105A12"/>
    <w:rsid w:val="0013479C"/>
    <w:rsid w:val="00136BF0"/>
    <w:rsid w:val="00142C06"/>
    <w:rsid w:val="001440C2"/>
    <w:rsid w:val="001850ED"/>
    <w:rsid w:val="0019681B"/>
    <w:rsid w:val="00197D53"/>
    <w:rsid w:val="001A6955"/>
    <w:rsid w:val="001C3395"/>
    <w:rsid w:val="001D3C2E"/>
    <w:rsid w:val="001D533E"/>
    <w:rsid w:val="001D54BA"/>
    <w:rsid w:val="001D6A6D"/>
    <w:rsid w:val="001E003A"/>
    <w:rsid w:val="001E08FE"/>
    <w:rsid w:val="001F2CF6"/>
    <w:rsid w:val="00200F83"/>
    <w:rsid w:val="00207669"/>
    <w:rsid w:val="00212A84"/>
    <w:rsid w:val="00242663"/>
    <w:rsid w:val="00243290"/>
    <w:rsid w:val="00250B0E"/>
    <w:rsid w:val="00257D3C"/>
    <w:rsid w:val="002677B3"/>
    <w:rsid w:val="00272375"/>
    <w:rsid w:val="0027271C"/>
    <w:rsid w:val="002829D8"/>
    <w:rsid w:val="002965BC"/>
    <w:rsid w:val="002A1672"/>
    <w:rsid w:val="002C343E"/>
    <w:rsid w:val="002C3DB1"/>
    <w:rsid w:val="002D472C"/>
    <w:rsid w:val="002E132D"/>
    <w:rsid w:val="002E2C1B"/>
    <w:rsid w:val="002F2EA0"/>
    <w:rsid w:val="003171AD"/>
    <w:rsid w:val="00320CDF"/>
    <w:rsid w:val="00331745"/>
    <w:rsid w:val="003379C9"/>
    <w:rsid w:val="00337AB2"/>
    <w:rsid w:val="0035349D"/>
    <w:rsid w:val="00361208"/>
    <w:rsid w:val="003700B2"/>
    <w:rsid w:val="00375341"/>
    <w:rsid w:val="003A2039"/>
    <w:rsid w:val="003C7BE8"/>
    <w:rsid w:val="003D4345"/>
    <w:rsid w:val="003E3174"/>
    <w:rsid w:val="003F1935"/>
    <w:rsid w:val="004068C7"/>
    <w:rsid w:val="004115A1"/>
    <w:rsid w:val="004151BC"/>
    <w:rsid w:val="00422569"/>
    <w:rsid w:val="00423C09"/>
    <w:rsid w:val="00441487"/>
    <w:rsid w:val="00445AF8"/>
    <w:rsid w:val="00445E8B"/>
    <w:rsid w:val="004579EF"/>
    <w:rsid w:val="00460953"/>
    <w:rsid w:val="00467CE1"/>
    <w:rsid w:val="004732E8"/>
    <w:rsid w:val="00491CFF"/>
    <w:rsid w:val="004A11EB"/>
    <w:rsid w:val="004A41CC"/>
    <w:rsid w:val="004B165B"/>
    <w:rsid w:val="004C3B23"/>
    <w:rsid w:val="004D5CDD"/>
    <w:rsid w:val="004E3037"/>
    <w:rsid w:val="004E559D"/>
    <w:rsid w:val="00524F6B"/>
    <w:rsid w:val="005405B3"/>
    <w:rsid w:val="0055041F"/>
    <w:rsid w:val="00554F32"/>
    <w:rsid w:val="00564335"/>
    <w:rsid w:val="0057426D"/>
    <w:rsid w:val="00585D3E"/>
    <w:rsid w:val="005865B1"/>
    <w:rsid w:val="005A56CF"/>
    <w:rsid w:val="005B16E2"/>
    <w:rsid w:val="005D6CB5"/>
    <w:rsid w:val="005F7A06"/>
    <w:rsid w:val="005F7D02"/>
    <w:rsid w:val="00612960"/>
    <w:rsid w:val="00617E64"/>
    <w:rsid w:val="006254AA"/>
    <w:rsid w:val="006264C3"/>
    <w:rsid w:val="00631207"/>
    <w:rsid w:val="00632709"/>
    <w:rsid w:val="00642723"/>
    <w:rsid w:val="00645AD6"/>
    <w:rsid w:val="00651B13"/>
    <w:rsid w:val="006551EB"/>
    <w:rsid w:val="00674ABF"/>
    <w:rsid w:val="00680B79"/>
    <w:rsid w:val="006822E1"/>
    <w:rsid w:val="00692BB1"/>
    <w:rsid w:val="006955D5"/>
    <w:rsid w:val="006973CB"/>
    <w:rsid w:val="006A4571"/>
    <w:rsid w:val="006A6ED8"/>
    <w:rsid w:val="006B526F"/>
    <w:rsid w:val="006C59E1"/>
    <w:rsid w:val="006E1771"/>
    <w:rsid w:val="006E564D"/>
    <w:rsid w:val="00710831"/>
    <w:rsid w:val="007428A7"/>
    <w:rsid w:val="00757619"/>
    <w:rsid w:val="00763A41"/>
    <w:rsid w:val="007755CB"/>
    <w:rsid w:val="007A03CF"/>
    <w:rsid w:val="007A7D1C"/>
    <w:rsid w:val="007B35A4"/>
    <w:rsid w:val="007B4AD6"/>
    <w:rsid w:val="007D1E35"/>
    <w:rsid w:val="007D563B"/>
    <w:rsid w:val="007E2B31"/>
    <w:rsid w:val="007E35B9"/>
    <w:rsid w:val="007E7DD2"/>
    <w:rsid w:val="008017FD"/>
    <w:rsid w:val="00814CA4"/>
    <w:rsid w:val="00842C54"/>
    <w:rsid w:val="00845673"/>
    <w:rsid w:val="00863E49"/>
    <w:rsid w:val="008765B6"/>
    <w:rsid w:val="008B0B5B"/>
    <w:rsid w:val="008B485E"/>
    <w:rsid w:val="008D08C8"/>
    <w:rsid w:val="008E18DD"/>
    <w:rsid w:val="009020BC"/>
    <w:rsid w:val="009224D1"/>
    <w:rsid w:val="00937E67"/>
    <w:rsid w:val="00952226"/>
    <w:rsid w:val="00953FB7"/>
    <w:rsid w:val="0095550D"/>
    <w:rsid w:val="00975431"/>
    <w:rsid w:val="00977DDE"/>
    <w:rsid w:val="009A6792"/>
    <w:rsid w:val="009F711F"/>
    <w:rsid w:val="00A249C4"/>
    <w:rsid w:val="00A3426C"/>
    <w:rsid w:val="00A515C9"/>
    <w:rsid w:val="00A57901"/>
    <w:rsid w:val="00A579BC"/>
    <w:rsid w:val="00A7104E"/>
    <w:rsid w:val="00A7250B"/>
    <w:rsid w:val="00A74369"/>
    <w:rsid w:val="00A96001"/>
    <w:rsid w:val="00AA116F"/>
    <w:rsid w:val="00AA2983"/>
    <w:rsid w:val="00AD1A7E"/>
    <w:rsid w:val="00B10184"/>
    <w:rsid w:val="00B17B44"/>
    <w:rsid w:val="00B306ED"/>
    <w:rsid w:val="00B41EB3"/>
    <w:rsid w:val="00B72C52"/>
    <w:rsid w:val="00B80E24"/>
    <w:rsid w:val="00B8734D"/>
    <w:rsid w:val="00B97D6F"/>
    <w:rsid w:val="00BC7BDB"/>
    <w:rsid w:val="00BD10E9"/>
    <w:rsid w:val="00BD5F50"/>
    <w:rsid w:val="00BE32F7"/>
    <w:rsid w:val="00BF1447"/>
    <w:rsid w:val="00BF20D9"/>
    <w:rsid w:val="00BF5438"/>
    <w:rsid w:val="00C0260B"/>
    <w:rsid w:val="00C02C66"/>
    <w:rsid w:val="00C0694E"/>
    <w:rsid w:val="00C237F8"/>
    <w:rsid w:val="00C32549"/>
    <w:rsid w:val="00C475B2"/>
    <w:rsid w:val="00C54BD3"/>
    <w:rsid w:val="00C56AC4"/>
    <w:rsid w:val="00C91E60"/>
    <w:rsid w:val="00CA3F83"/>
    <w:rsid w:val="00CC18CE"/>
    <w:rsid w:val="00CD0946"/>
    <w:rsid w:val="00CD4B12"/>
    <w:rsid w:val="00CE55D3"/>
    <w:rsid w:val="00D066A6"/>
    <w:rsid w:val="00D21339"/>
    <w:rsid w:val="00D3175F"/>
    <w:rsid w:val="00D42B7E"/>
    <w:rsid w:val="00D53F83"/>
    <w:rsid w:val="00D8073E"/>
    <w:rsid w:val="00D86543"/>
    <w:rsid w:val="00D9214C"/>
    <w:rsid w:val="00DA40FA"/>
    <w:rsid w:val="00DB1D9C"/>
    <w:rsid w:val="00DB285C"/>
    <w:rsid w:val="00DC4C8C"/>
    <w:rsid w:val="00DC553C"/>
    <w:rsid w:val="00DD0B2C"/>
    <w:rsid w:val="00DE2FE7"/>
    <w:rsid w:val="00DF39DA"/>
    <w:rsid w:val="00E323F8"/>
    <w:rsid w:val="00E44FC7"/>
    <w:rsid w:val="00E54F0E"/>
    <w:rsid w:val="00E576BC"/>
    <w:rsid w:val="00E64E76"/>
    <w:rsid w:val="00EB1ADA"/>
    <w:rsid w:val="00EC4BBF"/>
    <w:rsid w:val="00ED2DE9"/>
    <w:rsid w:val="00EE5352"/>
    <w:rsid w:val="00EF471C"/>
    <w:rsid w:val="00EF62AD"/>
    <w:rsid w:val="00F12693"/>
    <w:rsid w:val="00F160A6"/>
    <w:rsid w:val="00F34413"/>
    <w:rsid w:val="00F42AA1"/>
    <w:rsid w:val="00F90165"/>
    <w:rsid w:val="00F916E3"/>
    <w:rsid w:val="00FA1AB0"/>
    <w:rsid w:val="00FA5A1B"/>
    <w:rsid w:val="00FB63FB"/>
    <w:rsid w:val="00FC0E0E"/>
    <w:rsid w:val="00FD4F2B"/>
    <w:rsid w:val="00FD5476"/>
    <w:rsid w:val="00FE01CD"/>
    <w:rsid w:val="00FE5702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711F4D6"/>
  <w15:docId w15:val="{E9087BB0-4D3B-4D55-BEB9-9BDA7CB3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C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7CE1"/>
  </w:style>
  <w:style w:type="paragraph" w:styleId="a6">
    <w:name w:val="footer"/>
    <w:basedOn w:val="a"/>
    <w:link w:val="a7"/>
    <w:uiPriority w:val="99"/>
    <w:unhideWhenUsed/>
    <w:rsid w:val="00467C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7CE1"/>
  </w:style>
  <w:style w:type="paragraph" w:styleId="a8">
    <w:name w:val="List Paragraph"/>
    <w:basedOn w:val="a"/>
    <w:uiPriority w:val="34"/>
    <w:qFormat/>
    <w:rsid w:val="002965B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A7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7D1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075BFC"/>
    <w:rPr>
      <w:rFonts w:eastAsia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05A12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05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on3nc@cn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urse.or.jp/home/kang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urse.or.jp/home/kango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3058F-76B6-42C9-BC63-232DEBBFE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user62</dc:creator>
  <cp:lastModifiedBy>User70</cp:lastModifiedBy>
  <cp:revision>23</cp:revision>
  <cp:lastPrinted>2021-05-06T04:07:00Z</cp:lastPrinted>
  <dcterms:created xsi:type="dcterms:W3CDTF">2019-09-17T03:04:00Z</dcterms:created>
  <dcterms:modified xsi:type="dcterms:W3CDTF">2023-01-30T01:21:00Z</dcterms:modified>
</cp:coreProperties>
</file>